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別紙</w:t>
      </w:r>
      <w:r w:rsidRPr="00461B63">
        <w:rPr>
          <w:rFonts w:hint="eastAsia"/>
        </w:rPr>
        <w:t>様式第</w:t>
      </w:r>
      <w:r w:rsidRPr="00461B63">
        <w:t>4</w:t>
      </w:r>
      <w:r>
        <w:rPr>
          <w:rFonts w:hint="eastAsia"/>
        </w:rPr>
        <w:t>号</w:t>
      </w:r>
      <w:r w:rsidRPr="00461B63">
        <w:rPr>
          <w:rFonts w:hint="eastAsia"/>
        </w:rPr>
        <w:t>（第</w:t>
      </w:r>
      <w:r w:rsidRPr="00461B63">
        <w:t>14</w:t>
      </w:r>
      <w:r w:rsidRPr="00461B63">
        <w:rPr>
          <w:rFonts w:hint="eastAsia"/>
        </w:rPr>
        <w:t>条第</w:t>
      </w:r>
      <w:r w:rsidRPr="00461B63">
        <w:t>3</w:t>
      </w:r>
      <w:r w:rsidRPr="00461B63">
        <w:rPr>
          <w:rFonts w:hint="eastAsia"/>
        </w:rPr>
        <w:t>項及び法第</w:t>
      </w:r>
      <w:r w:rsidRPr="00461B63">
        <w:t>18</w:t>
      </w:r>
      <w:r w:rsidRPr="00461B63">
        <w:rPr>
          <w:rFonts w:hint="eastAsia"/>
        </w:rPr>
        <w:t>条第</w:t>
      </w:r>
      <w:r w:rsidRPr="00461B63">
        <w:t>4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第　　　　　号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EE68D5" w:rsidRDefault="003F26C2" w:rsidP="003F26C2">
      <w:pPr>
        <w:rPr>
          <w:rFonts w:ascii="ＭＳ 明朝"/>
          <w:spacing w:val="2"/>
        </w:rPr>
      </w:pPr>
      <w:r w:rsidRPr="00EE68D5">
        <w:rPr>
          <w:rFonts w:hint="eastAsia"/>
        </w:rPr>
        <w:t>（反対意見書を提出した第三者）　様</w:t>
      </w:r>
    </w:p>
    <w:p w:rsidR="003F26C2" w:rsidRPr="00EE68D5" w:rsidRDefault="003F26C2" w:rsidP="003F26C2">
      <w:pPr>
        <w:rPr>
          <w:rFonts w:ascii="ＭＳ 明朝"/>
          <w:spacing w:val="2"/>
        </w:rPr>
      </w:pPr>
    </w:p>
    <w:p w:rsidR="003F26C2" w:rsidRPr="00EE68D5" w:rsidRDefault="003F26C2" w:rsidP="00FF25CC">
      <w:pPr>
        <w:jc w:val="left"/>
        <w:rPr>
          <w:rFonts w:ascii="ＭＳ 明朝"/>
          <w:spacing w:val="2"/>
        </w:rPr>
      </w:pPr>
      <w:r w:rsidRPr="00EE68D5"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神戸</w:t>
      </w:r>
      <w:proofErr w:type="gramStart"/>
      <w:r>
        <w:rPr>
          <w:rFonts w:hint="eastAsia"/>
        </w:rPr>
        <w:t>大学</w:t>
      </w:r>
      <w:r w:rsidRPr="00EE68D5">
        <w:rPr>
          <w:rFonts w:hint="eastAsia"/>
        </w:rPr>
        <w:t>大学</w:t>
      </w:r>
      <w:proofErr w:type="gramEnd"/>
      <w:r w:rsidRPr="00EE68D5">
        <w:rPr>
          <w:rFonts w:hint="eastAsia"/>
        </w:rPr>
        <w:t>文書史料室長</w:t>
      </w:r>
    </w:p>
    <w:p w:rsidR="003F26C2" w:rsidRPr="002C2DA9" w:rsidRDefault="003F26C2" w:rsidP="003F26C2">
      <w:pPr>
        <w:rPr>
          <w:rFonts w:ascii="ＭＳ 明朝"/>
          <w:spacing w:val="2"/>
        </w:rPr>
      </w:pPr>
      <w:r w:rsidRPr="00EE68D5">
        <w:rPr>
          <w:rFonts w:hint="eastAsia"/>
        </w:rPr>
        <w:t xml:space="preserve">　　　　　　　　　　　　　　　　　　　　　　　　　　　　　　　　　　　　　</w:t>
      </w:r>
      <w:r w:rsidRPr="00EE68D5">
        <w:t xml:space="preserve"> </w:t>
      </w:r>
    </w:p>
    <w:p w:rsidR="003F26C2" w:rsidRPr="00EE68D5" w:rsidRDefault="003F26C2" w:rsidP="003F26C2">
      <w:pPr>
        <w:jc w:val="center"/>
        <w:rPr>
          <w:rFonts w:ascii="ＭＳ 明朝"/>
          <w:spacing w:val="2"/>
        </w:rPr>
      </w:pPr>
      <w:bookmarkStart w:id="0" w:name="_GoBack"/>
      <w:bookmarkEnd w:id="0"/>
    </w:p>
    <w:p w:rsidR="003F26C2" w:rsidRPr="00EE68D5" w:rsidRDefault="003F26C2" w:rsidP="003F26C2">
      <w:pPr>
        <w:jc w:val="center"/>
        <w:rPr>
          <w:rFonts w:ascii="ＭＳ 明朝"/>
          <w:spacing w:val="2"/>
        </w:rPr>
      </w:pPr>
      <w:r w:rsidRPr="00EE68D5">
        <w:rPr>
          <w:rFonts w:hint="eastAsia"/>
        </w:rPr>
        <w:t>特定歴史公文書等の利用決定について（通知）</w:t>
      </w:r>
    </w:p>
    <w:p w:rsidR="003F26C2" w:rsidRPr="00EE68D5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（あなた，貴社等）から</w:t>
      </w:r>
      <w:r w:rsidR="00AA531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で「特定歴史公文書等の利用に関する意見書」の提出がありました特定歴史公文書等については，下記のとおり利用に供することとしましたので，公文書等の管理に関する法律第</w:t>
      </w:r>
      <w:r>
        <w:t>18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項の規定に基づき通知します。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pStyle w:val="ac"/>
      </w:pPr>
      <w:r>
        <w:rPr>
          <w:rFonts w:hint="eastAsia"/>
        </w:rPr>
        <w:t>記</w:t>
      </w:r>
    </w:p>
    <w:p w:rsidR="003F26C2" w:rsidRDefault="003F26C2" w:rsidP="003F26C2"/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利用に供することとした特定歴史公文書等の名称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  <w:r>
        <w:t xml:space="preserve">2  </w:t>
      </w:r>
      <w:r>
        <w:rPr>
          <w:rFonts w:hint="eastAsia"/>
        </w:rPr>
        <w:t>利用に供することとした理由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  <w:r>
        <w:t xml:space="preserve">3  </w:t>
      </w:r>
      <w:r>
        <w:rPr>
          <w:rFonts w:hint="eastAsia"/>
        </w:rPr>
        <w:t>利用に供する日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＊本件連絡先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</w:t>
      </w:r>
      <w:r>
        <w:t xml:space="preserve"> </w:t>
      </w:r>
      <w:r>
        <w:rPr>
          <w:rFonts w:hint="eastAsia"/>
        </w:rPr>
        <w:t>（内線：５０３５）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Pr="00EE68D5">
        <w:t>archives@lib.kobe-u.ac.jp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461B63" w:rsidRDefault="003F26C2" w:rsidP="003F26C2">
      <w:pPr>
        <w:ind w:left="2"/>
        <w:rPr>
          <w:rFonts w:ascii="ＭＳ 明朝"/>
          <w:spacing w:val="2"/>
        </w:rPr>
      </w:pPr>
      <w:r>
        <w:rPr>
          <w:rFonts w:hint="eastAsia"/>
        </w:rPr>
        <w:t xml:space="preserve">　この決定に不服があるときは，</w:t>
      </w:r>
      <w:r w:rsidRPr="00755992">
        <w:rPr>
          <w:rFonts w:hint="eastAsia"/>
        </w:rPr>
        <w:t>行政不服審査法（</w:t>
      </w:r>
      <w:r w:rsidR="00AA531A">
        <w:rPr>
          <w:rFonts w:hint="eastAsia"/>
        </w:rPr>
        <w:t>平成</w:t>
      </w:r>
      <w:r w:rsidRPr="00755992">
        <w:rPr>
          <w:rFonts w:hint="eastAsia"/>
        </w:rPr>
        <w:t>26</w:t>
      </w:r>
      <w:r w:rsidRPr="00755992">
        <w:rPr>
          <w:rFonts w:hint="eastAsia"/>
        </w:rPr>
        <w:t>年法律第</w:t>
      </w:r>
      <w:r w:rsidRPr="00755992">
        <w:rPr>
          <w:rFonts w:hint="eastAsia"/>
        </w:rPr>
        <w:t>68</w:t>
      </w:r>
      <w:r w:rsidRPr="00755992">
        <w:rPr>
          <w:rFonts w:hint="eastAsia"/>
        </w:rPr>
        <w:t>号）第２条に基づき</w:t>
      </w:r>
      <w:r>
        <w:rPr>
          <w:rFonts w:hint="eastAsia"/>
        </w:rPr>
        <w:t>，この決定があったことを知った日の翌日から起算して</w:t>
      </w:r>
      <w:r>
        <w:rPr>
          <w:rFonts w:hint="eastAsia"/>
        </w:rPr>
        <w:t>3</w:t>
      </w:r>
      <w:r w:rsidRPr="00755992">
        <w:rPr>
          <w:rFonts w:hint="eastAsia"/>
        </w:rPr>
        <w:t>ヶ月以内に</w:t>
      </w:r>
      <w:r>
        <w:rPr>
          <w:rFonts w:hint="eastAsia"/>
        </w:rPr>
        <w:t>神戸大学長</w:t>
      </w:r>
      <w:r w:rsidRPr="00755992">
        <w:rPr>
          <w:rFonts w:hint="eastAsia"/>
        </w:rPr>
        <w:t>に対して審査請求をすることができます。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Pr="00461B63">
        <w:rPr>
          <w:rFonts w:hint="eastAsia"/>
        </w:rPr>
        <w:t>また，この決定の取消しを求める訴訟を提起する場合は，行政事件訴訟法（昭和</w:t>
      </w:r>
      <w:r w:rsidRPr="00461B63">
        <w:t>37</w:t>
      </w:r>
      <w:r w:rsidRPr="00461B63">
        <w:rPr>
          <w:rFonts w:hint="eastAsia"/>
        </w:rPr>
        <w:t>年法律第</w:t>
      </w:r>
      <w:r w:rsidRPr="00461B63">
        <w:t>139</w:t>
      </w:r>
      <w:r w:rsidRPr="00461B63">
        <w:rPr>
          <w:rFonts w:hint="eastAsia"/>
        </w:rPr>
        <w:t>号）の規定により，この決定があったことを知った日から</w:t>
      </w:r>
      <w:r w:rsidRPr="00461B63">
        <w:t>6</w:t>
      </w:r>
      <w:r w:rsidRPr="00461B63">
        <w:rPr>
          <w:rFonts w:hint="eastAsia"/>
        </w:rPr>
        <w:t>ヶ月以内に，神戸大学長を被告として，神戸地方裁判所に処分の取消しの訴えを提起す</w:t>
      </w:r>
      <w:r>
        <w:rPr>
          <w:rFonts w:hint="eastAsia"/>
        </w:rPr>
        <w:t>ることができます。</w:t>
      </w:r>
    </w:p>
    <w:sectPr w:rsidR="003F26C2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08" w:rsidRDefault="00E03908" w:rsidP="00B276B9">
      <w:r>
        <w:separator/>
      </w:r>
    </w:p>
  </w:endnote>
  <w:endnote w:type="continuationSeparator" w:id="0">
    <w:p w:rsidR="00E03908" w:rsidRDefault="00E03908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08" w:rsidRDefault="00E03908" w:rsidP="00B276B9">
      <w:r>
        <w:separator/>
      </w:r>
    </w:p>
  </w:footnote>
  <w:footnote w:type="continuationSeparator" w:id="0">
    <w:p w:rsidR="00E03908" w:rsidRDefault="00E03908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24054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03908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B5F20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2020-12-23T05:41:00Z</dcterms:created>
  <dcterms:modified xsi:type="dcterms:W3CDTF">2020-12-23T05:41:00Z</dcterms:modified>
</cp:coreProperties>
</file>